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4AA9F5DE" w14:textId="77777777" w:rsidTr="00153478">
        <w:trPr>
          <w:trHeight w:val="1618"/>
        </w:trPr>
        <w:tc>
          <w:tcPr>
            <w:tcW w:w="2276" w:type="dxa"/>
          </w:tcPr>
          <w:p w14:paraId="714E13ED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5B5F6155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525EBFE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ADB619D" w14:textId="77777777"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502938">
              <w:rPr>
                <w:sz w:val="28"/>
                <w:szCs w:val="28"/>
              </w:rPr>
              <w:t>5</w:t>
            </w:r>
          </w:p>
          <w:p w14:paraId="5D3CA511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A955FA1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4F829740" w14:textId="5331FEEA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250A7A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5FF16484" w14:textId="2B71E790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AD7B53">
              <w:rPr>
                <w:rStyle w:val="rvts15"/>
                <w:sz w:val="28"/>
                <w:szCs w:val="28"/>
              </w:rPr>
              <w:t xml:space="preserve"> 31</w:t>
            </w:r>
            <w:r w:rsidR="003E7EB7">
              <w:rPr>
                <w:rStyle w:val="rvts15"/>
                <w:sz w:val="28"/>
                <w:szCs w:val="28"/>
              </w:rPr>
              <w:t xml:space="preserve">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6603EF">
              <w:rPr>
                <w:rStyle w:val="rvts15"/>
                <w:sz w:val="28"/>
                <w:szCs w:val="28"/>
              </w:rPr>
              <w:t xml:space="preserve"> </w:t>
            </w:r>
            <w:r w:rsidR="006603EF" w:rsidRPr="006603EF">
              <w:rPr>
                <w:rStyle w:val="rvts15"/>
                <w:sz w:val="28"/>
                <w:szCs w:val="28"/>
              </w:rPr>
              <w:t>221</w:t>
            </w:r>
          </w:p>
        </w:tc>
      </w:tr>
    </w:tbl>
    <w:p w14:paraId="754A1E49" w14:textId="77777777" w:rsidR="004A10A8" w:rsidRPr="005556CB" w:rsidRDefault="004A10A8" w:rsidP="004A10A8">
      <w:pPr>
        <w:jc w:val="center"/>
        <w:rPr>
          <w:sz w:val="28"/>
          <w:szCs w:val="28"/>
        </w:rPr>
      </w:pPr>
    </w:p>
    <w:p w14:paraId="3122F0E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24813D8A" w14:textId="49E542F3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502938"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010A6A">
        <w:rPr>
          <w:rFonts w:eastAsia="Times New Roman"/>
          <w:snapToGrid w:val="0"/>
          <w:sz w:val="28"/>
          <w:szCs w:val="28"/>
        </w:rPr>
        <w:t xml:space="preserve"> </w:t>
      </w:r>
      <w:r w:rsidR="00502938">
        <w:rPr>
          <w:spacing w:val="5"/>
          <w:sz w:val="28"/>
          <w:szCs w:val="28"/>
        </w:rPr>
        <w:t>з</w:t>
      </w:r>
      <w:r w:rsidR="00502938" w:rsidRPr="00502938">
        <w:rPr>
          <w:spacing w:val="5"/>
          <w:sz w:val="28"/>
          <w:szCs w:val="28"/>
        </w:rPr>
        <w:t>авідувач</w:t>
      </w:r>
      <w:r w:rsidR="00502938">
        <w:rPr>
          <w:spacing w:val="5"/>
          <w:sz w:val="28"/>
          <w:szCs w:val="28"/>
        </w:rPr>
        <w:t>а</w:t>
      </w:r>
      <w:r w:rsidR="00502938" w:rsidRPr="00502938">
        <w:rPr>
          <w:spacing w:val="5"/>
          <w:sz w:val="28"/>
          <w:szCs w:val="28"/>
        </w:rPr>
        <w:t xml:space="preserve"> сектору управління персоналом</w:t>
      </w:r>
    </w:p>
    <w:p w14:paraId="0D22ACA1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"/>
        <w:gridCol w:w="3219"/>
        <w:gridCol w:w="6775"/>
      </w:tblGrid>
      <w:tr w:rsidR="005556CB" w:rsidRPr="005556CB" w14:paraId="2D8C57B9" w14:textId="77777777" w:rsidTr="00DC2D71">
        <w:tc>
          <w:tcPr>
            <w:tcW w:w="10525" w:type="dxa"/>
            <w:gridSpan w:val="3"/>
            <w:vAlign w:val="center"/>
          </w:tcPr>
          <w:p w14:paraId="064559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5E4C38B3" w14:textId="77777777" w:rsidTr="00345763">
        <w:tc>
          <w:tcPr>
            <w:tcW w:w="3750" w:type="dxa"/>
            <w:gridSpan w:val="2"/>
          </w:tcPr>
          <w:p w14:paraId="7C0E0CB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5" w:type="dxa"/>
            <w:shd w:val="clear" w:color="auto" w:fill="FFFFFF"/>
          </w:tcPr>
          <w:p w14:paraId="420A2D95" w14:textId="77777777" w:rsidR="000441BF" w:rsidRPr="00A72136" w:rsidRDefault="00E86AAF" w:rsidP="00460125">
            <w:pPr>
              <w:pStyle w:val="Default"/>
              <w:ind w:left="81"/>
              <w:jc w:val="both"/>
              <w:rPr>
                <w:rStyle w:val="FontStyle135"/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0441BF" w:rsidRPr="00A72136">
              <w:rPr>
                <w:rStyle w:val="FontStyle135"/>
                <w:sz w:val="28"/>
                <w:szCs w:val="28"/>
              </w:rPr>
              <w:t xml:space="preserve">організація планування роботи </w:t>
            </w:r>
            <w:r w:rsidR="00155DA4" w:rsidRPr="00A72136">
              <w:rPr>
                <w:rStyle w:val="FontStyle135"/>
                <w:sz w:val="28"/>
                <w:szCs w:val="28"/>
              </w:rPr>
              <w:t xml:space="preserve">Сектору </w:t>
            </w:r>
            <w:r w:rsidR="000441BF" w:rsidRPr="00A72136">
              <w:rPr>
                <w:rStyle w:val="FontStyle135"/>
                <w:sz w:val="28"/>
                <w:szCs w:val="28"/>
              </w:rPr>
              <w:t>та забезпечення виконання покладених на нього завдань і функцій;</w:t>
            </w:r>
          </w:p>
          <w:p w14:paraId="1B837F07" w14:textId="77777777" w:rsidR="000441BF" w:rsidRPr="00A72136" w:rsidRDefault="000441BF" w:rsidP="00460125">
            <w:pPr>
              <w:pStyle w:val="Default"/>
              <w:ind w:left="81"/>
              <w:jc w:val="both"/>
              <w:rPr>
                <w:sz w:val="28"/>
                <w:szCs w:val="28"/>
              </w:rPr>
            </w:pPr>
            <w:r w:rsidRPr="00A72136">
              <w:rPr>
                <w:sz w:val="28"/>
                <w:szCs w:val="28"/>
              </w:rPr>
              <w:t xml:space="preserve">- </w:t>
            </w:r>
            <w:r w:rsidR="00155DA4" w:rsidRPr="00A72136">
              <w:rPr>
                <w:sz w:val="28"/>
                <w:szCs w:val="28"/>
                <w:shd w:val="clear" w:color="auto" w:fill="FFFFFF"/>
              </w:rPr>
              <w:t>організація</w:t>
            </w:r>
            <w:r w:rsidR="00A72136" w:rsidRPr="00A72136">
              <w:rPr>
                <w:sz w:val="28"/>
                <w:szCs w:val="28"/>
                <w:shd w:val="clear" w:color="auto" w:fill="FFFFFF"/>
              </w:rPr>
              <w:t xml:space="preserve"> роботи</w:t>
            </w:r>
            <w:r w:rsidRPr="00A72136">
              <w:rPr>
                <w:sz w:val="28"/>
                <w:szCs w:val="28"/>
                <w:shd w:val="clear" w:color="auto" w:fill="FFFFFF"/>
              </w:rPr>
              <w:t xml:space="preserve"> щодо розробки структури Інспекції;</w:t>
            </w:r>
          </w:p>
          <w:p w14:paraId="1EACF77A" w14:textId="4651C451" w:rsidR="000441BF" w:rsidRPr="00A72136" w:rsidRDefault="000441BF" w:rsidP="00460125">
            <w:pPr>
              <w:pStyle w:val="ae"/>
              <w:ind w:left="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2136">
              <w:rPr>
                <w:sz w:val="28"/>
                <w:szCs w:val="28"/>
              </w:rPr>
              <w:t xml:space="preserve">- </w:t>
            </w:r>
            <w:r w:rsidR="00155DA4" w:rsidRPr="00A72136">
              <w:rPr>
                <w:sz w:val="28"/>
                <w:szCs w:val="28"/>
              </w:rPr>
              <w:t>забезпечення</w:t>
            </w:r>
            <w:r w:rsidR="00010A6A">
              <w:rPr>
                <w:sz w:val="28"/>
                <w:szCs w:val="28"/>
              </w:rPr>
              <w:t xml:space="preserve"> </w:t>
            </w:r>
            <w:r w:rsidR="00155DA4" w:rsidRPr="00A72136">
              <w:rPr>
                <w:color w:val="000000"/>
                <w:sz w:val="28"/>
                <w:szCs w:val="28"/>
                <w:shd w:val="clear" w:color="auto" w:fill="FFFFFF"/>
              </w:rPr>
              <w:t>документального</w:t>
            </w:r>
            <w:r w:rsidRPr="00A72136">
              <w:rPr>
                <w:color w:val="000000"/>
                <w:sz w:val="28"/>
                <w:szCs w:val="28"/>
                <w:shd w:val="clear" w:color="auto" w:fill="FFFFFF"/>
              </w:rPr>
              <w:t xml:space="preserve"> оформлення вступу на державну службу, її проходження та припинення, укладання та розривання контрактів про проходження державної служби;</w:t>
            </w:r>
          </w:p>
          <w:p w14:paraId="6C9EC52E" w14:textId="77777777" w:rsidR="000441BF" w:rsidRPr="00A72136" w:rsidRDefault="000441BF" w:rsidP="00460125">
            <w:pPr>
              <w:pStyle w:val="ae"/>
              <w:ind w:left="81"/>
              <w:jc w:val="both"/>
              <w:rPr>
                <w:color w:val="000000"/>
                <w:sz w:val="28"/>
                <w:szCs w:val="28"/>
              </w:rPr>
            </w:pPr>
            <w:r w:rsidRPr="00A72136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72136">
              <w:rPr>
                <w:color w:val="000000"/>
                <w:sz w:val="28"/>
                <w:szCs w:val="28"/>
              </w:rPr>
              <w:t>з</w:t>
            </w:r>
            <w:r w:rsidR="00155DA4" w:rsidRPr="00A72136">
              <w:rPr>
                <w:color w:val="000000"/>
                <w:sz w:val="28"/>
                <w:szCs w:val="28"/>
              </w:rPr>
              <w:t>дійснення</w:t>
            </w:r>
            <w:r w:rsidR="00A72136">
              <w:rPr>
                <w:color w:val="000000"/>
                <w:sz w:val="28"/>
                <w:szCs w:val="28"/>
              </w:rPr>
              <w:t xml:space="preserve"> аналітично-консультативного</w:t>
            </w:r>
            <w:r w:rsidRPr="00A72136">
              <w:rPr>
                <w:color w:val="000000"/>
                <w:sz w:val="28"/>
                <w:szCs w:val="28"/>
              </w:rPr>
              <w:t xml:space="preserve"> забезпечення роботи начальника Інспекції з питань управління персоналом;</w:t>
            </w:r>
          </w:p>
          <w:p w14:paraId="21FF68F4" w14:textId="4ECD0D76" w:rsidR="000441BF" w:rsidRPr="00A72136" w:rsidRDefault="000441BF" w:rsidP="00460125">
            <w:pPr>
              <w:pStyle w:val="ae"/>
              <w:ind w:left="81" w:hanging="42"/>
              <w:jc w:val="both"/>
              <w:rPr>
                <w:sz w:val="28"/>
                <w:szCs w:val="28"/>
              </w:rPr>
            </w:pPr>
            <w:r w:rsidRPr="00A72136">
              <w:rPr>
                <w:sz w:val="28"/>
                <w:szCs w:val="28"/>
              </w:rPr>
              <w:t>- в</w:t>
            </w:r>
            <w:r w:rsidR="00155DA4" w:rsidRPr="00A72136">
              <w:rPr>
                <w:sz w:val="28"/>
                <w:szCs w:val="28"/>
              </w:rPr>
              <w:t>несення</w:t>
            </w:r>
            <w:r w:rsidRPr="00A72136">
              <w:rPr>
                <w:sz w:val="28"/>
                <w:szCs w:val="28"/>
              </w:rPr>
              <w:t xml:space="preserve"> пропозиці</w:t>
            </w:r>
            <w:r w:rsidR="00010A6A">
              <w:rPr>
                <w:sz w:val="28"/>
                <w:szCs w:val="28"/>
              </w:rPr>
              <w:t>й</w:t>
            </w:r>
            <w:r w:rsidRPr="00A72136">
              <w:rPr>
                <w:sz w:val="28"/>
                <w:szCs w:val="28"/>
              </w:rPr>
              <w:t xml:space="preserve"> начальнику Інспекції щодо удосконалення управління персоналом та кадрового менеджменту;</w:t>
            </w:r>
          </w:p>
          <w:p w14:paraId="5E6A1A34" w14:textId="6E1F6AD1" w:rsidR="00A72136" w:rsidRPr="00A72136" w:rsidRDefault="000441BF" w:rsidP="00460125">
            <w:pPr>
              <w:jc w:val="both"/>
              <w:rPr>
                <w:sz w:val="28"/>
                <w:szCs w:val="28"/>
              </w:rPr>
            </w:pPr>
            <w:r w:rsidRPr="00A72136">
              <w:rPr>
                <w:sz w:val="28"/>
                <w:szCs w:val="28"/>
              </w:rPr>
              <w:t>- о</w:t>
            </w:r>
            <w:r w:rsidR="00155DA4" w:rsidRPr="00A72136">
              <w:rPr>
                <w:sz w:val="28"/>
                <w:szCs w:val="28"/>
              </w:rPr>
              <w:t>рганізація</w:t>
            </w:r>
            <w:r w:rsidR="00010A6A">
              <w:rPr>
                <w:sz w:val="28"/>
                <w:szCs w:val="28"/>
              </w:rPr>
              <w:t xml:space="preserve"> </w:t>
            </w:r>
            <w:r w:rsidR="00A72136" w:rsidRPr="00A72136">
              <w:rPr>
                <w:sz w:val="28"/>
                <w:szCs w:val="28"/>
              </w:rPr>
              <w:t xml:space="preserve">роботи, пов’язаної із заповненням, обліком і зберіганням трудових книжок та особових справ працівників Інспекції. </w:t>
            </w:r>
          </w:p>
          <w:p w14:paraId="5E21F9DF" w14:textId="77777777" w:rsidR="002523DB" w:rsidRPr="00A72136" w:rsidRDefault="00155DA4" w:rsidP="00460125">
            <w:pPr>
              <w:ind w:left="81" w:right="128"/>
              <w:jc w:val="both"/>
              <w:rPr>
                <w:sz w:val="28"/>
                <w:szCs w:val="28"/>
              </w:rPr>
            </w:pPr>
            <w:r w:rsidRPr="00A72136">
              <w:rPr>
                <w:sz w:val="28"/>
                <w:szCs w:val="28"/>
              </w:rPr>
              <w:t xml:space="preserve">- </w:t>
            </w:r>
            <w:r w:rsidR="00F8549C">
              <w:rPr>
                <w:sz w:val="28"/>
                <w:szCs w:val="28"/>
              </w:rPr>
              <w:t>перегляд посадових інструкцій</w:t>
            </w:r>
            <w:r w:rsidR="000441BF" w:rsidRPr="00A72136">
              <w:rPr>
                <w:sz w:val="28"/>
                <w:szCs w:val="28"/>
              </w:rPr>
              <w:t xml:space="preserve"> на відповідність встановлен</w:t>
            </w:r>
            <w:r w:rsidR="00F8549C">
              <w:rPr>
                <w:sz w:val="28"/>
                <w:szCs w:val="28"/>
              </w:rPr>
              <w:t>им законодавством вимогам, надання консультативної допомоги</w:t>
            </w:r>
            <w:r w:rsidR="000441BF" w:rsidRPr="00A72136">
              <w:rPr>
                <w:sz w:val="28"/>
                <w:szCs w:val="28"/>
              </w:rPr>
              <w:t xml:space="preserve"> щодо розроблення та внесення змін до посадових інструкцій</w:t>
            </w:r>
            <w:r w:rsidR="00F8549C">
              <w:rPr>
                <w:sz w:val="28"/>
                <w:szCs w:val="28"/>
              </w:rPr>
              <w:t>;</w:t>
            </w:r>
          </w:p>
          <w:p w14:paraId="587BCE4E" w14:textId="6483F80C" w:rsidR="000441BF" w:rsidRPr="00A72136" w:rsidRDefault="00155DA4" w:rsidP="00460125">
            <w:pPr>
              <w:pStyle w:val="Default"/>
              <w:ind w:left="81"/>
              <w:jc w:val="both"/>
              <w:rPr>
                <w:color w:val="auto"/>
                <w:sz w:val="28"/>
                <w:szCs w:val="28"/>
              </w:rPr>
            </w:pPr>
            <w:r w:rsidRPr="00A72136">
              <w:rPr>
                <w:color w:val="auto"/>
                <w:sz w:val="28"/>
                <w:szCs w:val="28"/>
              </w:rPr>
              <w:t xml:space="preserve"> -</w:t>
            </w:r>
            <w:r w:rsidR="00010A6A">
              <w:rPr>
                <w:color w:val="auto"/>
                <w:sz w:val="28"/>
                <w:szCs w:val="28"/>
              </w:rPr>
              <w:t xml:space="preserve"> </w:t>
            </w:r>
            <w:r w:rsidRPr="00A72136">
              <w:rPr>
                <w:color w:val="auto"/>
                <w:sz w:val="28"/>
                <w:szCs w:val="28"/>
              </w:rPr>
              <w:t>забезпечення</w:t>
            </w:r>
            <w:r w:rsidR="00010A6A">
              <w:rPr>
                <w:color w:val="auto"/>
                <w:sz w:val="28"/>
                <w:szCs w:val="28"/>
              </w:rPr>
              <w:t xml:space="preserve"> </w:t>
            </w:r>
            <w:r w:rsidR="00F8549C">
              <w:rPr>
                <w:color w:val="auto"/>
                <w:sz w:val="28"/>
                <w:szCs w:val="28"/>
              </w:rPr>
              <w:t xml:space="preserve">планування навчання </w:t>
            </w:r>
            <w:r w:rsidR="00010A6A">
              <w:rPr>
                <w:color w:val="auto"/>
                <w:sz w:val="28"/>
                <w:szCs w:val="28"/>
              </w:rPr>
              <w:t xml:space="preserve">державних службовців </w:t>
            </w:r>
            <w:r w:rsidR="00F8549C">
              <w:rPr>
                <w:color w:val="auto"/>
                <w:sz w:val="28"/>
                <w:szCs w:val="28"/>
              </w:rPr>
              <w:t xml:space="preserve">Інспекції; </w:t>
            </w:r>
          </w:p>
          <w:p w14:paraId="20A66E90" w14:textId="77777777" w:rsidR="000441BF" w:rsidRPr="00A72136" w:rsidRDefault="000441BF" w:rsidP="00460125">
            <w:pPr>
              <w:ind w:left="81" w:right="128"/>
              <w:jc w:val="both"/>
              <w:rPr>
                <w:sz w:val="28"/>
                <w:szCs w:val="28"/>
              </w:rPr>
            </w:pPr>
            <w:r w:rsidRPr="00A72136">
              <w:rPr>
                <w:sz w:val="28"/>
                <w:szCs w:val="28"/>
              </w:rPr>
              <w:t xml:space="preserve">- </w:t>
            </w:r>
            <w:r w:rsidR="00155DA4" w:rsidRPr="00A72136">
              <w:rPr>
                <w:sz w:val="28"/>
                <w:szCs w:val="28"/>
              </w:rPr>
              <w:t>організація роботи</w:t>
            </w:r>
            <w:r w:rsidRPr="00A72136">
              <w:rPr>
                <w:sz w:val="28"/>
                <w:szCs w:val="28"/>
              </w:rPr>
              <w:t xml:space="preserve"> щодо стажування</w:t>
            </w:r>
            <w:r w:rsidR="00F8549C">
              <w:rPr>
                <w:sz w:val="28"/>
                <w:szCs w:val="28"/>
              </w:rPr>
              <w:t xml:space="preserve"> державних службовців та молоді;</w:t>
            </w:r>
          </w:p>
          <w:p w14:paraId="2BEC5731" w14:textId="77777777" w:rsidR="000441BF" w:rsidRPr="00A72136" w:rsidRDefault="00155DA4" w:rsidP="00460125">
            <w:pPr>
              <w:ind w:left="81" w:right="128"/>
              <w:jc w:val="both"/>
              <w:rPr>
                <w:sz w:val="28"/>
                <w:szCs w:val="28"/>
              </w:rPr>
            </w:pPr>
            <w:r w:rsidRPr="00A72136">
              <w:rPr>
                <w:sz w:val="28"/>
                <w:szCs w:val="28"/>
              </w:rPr>
              <w:t>- організація роботи та контроль за</w:t>
            </w:r>
            <w:r w:rsidR="000441BF" w:rsidRPr="00A72136">
              <w:rPr>
                <w:sz w:val="28"/>
                <w:szCs w:val="28"/>
              </w:rPr>
              <w:t xml:space="preserve"> здійснення</w:t>
            </w:r>
            <w:r w:rsidRPr="00A72136">
              <w:rPr>
                <w:sz w:val="28"/>
                <w:szCs w:val="28"/>
              </w:rPr>
              <w:t>м</w:t>
            </w:r>
            <w:r w:rsidR="000441BF" w:rsidRPr="00A72136">
              <w:rPr>
                <w:sz w:val="28"/>
                <w:szCs w:val="28"/>
              </w:rPr>
              <w:t xml:space="preserve"> обліку військовозобов’яз</w:t>
            </w:r>
            <w:r w:rsidRPr="00A72136">
              <w:rPr>
                <w:sz w:val="28"/>
                <w:szCs w:val="28"/>
              </w:rPr>
              <w:t>аних і призовників та бронювань</w:t>
            </w:r>
            <w:r w:rsidR="000441BF" w:rsidRPr="00A72136">
              <w:rPr>
                <w:sz w:val="28"/>
                <w:szCs w:val="28"/>
              </w:rPr>
              <w:t xml:space="preserve"> військовозобов’язаних Інспекції</w:t>
            </w:r>
            <w:r w:rsidR="002F5200">
              <w:rPr>
                <w:sz w:val="28"/>
                <w:szCs w:val="28"/>
              </w:rPr>
              <w:t>;</w:t>
            </w:r>
          </w:p>
          <w:p w14:paraId="4EE36B69" w14:textId="77777777" w:rsidR="000441BF" w:rsidRPr="00F8549C" w:rsidRDefault="00A72136" w:rsidP="00460125">
            <w:pPr>
              <w:pStyle w:val="rvps2"/>
              <w:shd w:val="clear" w:color="auto" w:fill="FFFFFF"/>
              <w:spacing w:before="0" w:beforeAutospacing="0" w:after="0" w:afterAutospacing="0"/>
              <w:ind w:left="81"/>
              <w:jc w:val="both"/>
              <w:textAlignment w:val="baseline"/>
              <w:rPr>
                <w:sz w:val="28"/>
                <w:szCs w:val="28"/>
              </w:rPr>
            </w:pPr>
            <w:r w:rsidRPr="00F8549C">
              <w:rPr>
                <w:sz w:val="28"/>
                <w:szCs w:val="28"/>
              </w:rPr>
              <w:t>- з</w:t>
            </w:r>
            <w:r w:rsidR="000441BF" w:rsidRPr="00F8549C">
              <w:rPr>
                <w:sz w:val="28"/>
                <w:szCs w:val="28"/>
              </w:rPr>
              <w:t>дійснення заходів щодо проведення оцінювання результатів службової діяльності державних службовців управління</w:t>
            </w:r>
            <w:r w:rsidR="002F5200">
              <w:rPr>
                <w:sz w:val="28"/>
                <w:szCs w:val="28"/>
              </w:rPr>
              <w:t>;</w:t>
            </w:r>
          </w:p>
          <w:p w14:paraId="059C754A" w14:textId="77777777" w:rsidR="000441BF" w:rsidRPr="00A72136" w:rsidRDefault="00A72136" w:rsidP="00460125">
            <w:pPr>
              <w:pStyle w:val="ab"/>
              <w:ind w:left="81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2136">
              <w:rPr>
                <w:sz w:val="28"/>
                <w:szCs w:val="28"/>
              </w:rPr>
              <w:t>- р</w:t>
            </w:r>
            <w:r w:rsidR="00F8549C">
              <w:rPr>
                <w:sz w:val="28"/>
                <w:szCs w:val="28"/>
              </w:rPr>
              <w:t>озгляд пропозицій та підготовка документів</w:t>
            </w:r>
            <w:r w:rsidR="000441BF" w:rsidRPr="00A72136">
              <w:rPr>
                <w:sz w:val="28"/>
                <w:szCs w:val="28"/>
              </w:rPr>
              <w:t xml:space="preserve"> щодо </w:t>
            </w:r>
            <w:r w:rsidR="000441BF" w:rsidRPr="00A72136">
              <w:rPr>
                <w:sz w:val="28"/>
                <w:szCs w:val="28"/>
              </w:rPr>
              <w:lastRenderedPageBreak/>
              <w:t>заохочення та нагородження персоналу державними нагородами, відом</w:t>
            </w:r>
            <w:r w:rsidR="00F8549C">
              <w:rPr>
                <w:sz w:val="28"/>
                <w:szCs w:val="28"/>
              </w:rPr>
              <w:t>чими заохочувальними відзнаками.</w:t>
            </w:r>
          </w:p>
        </w:tc>
      </w:tr>
      <w:tr w:rsidR="005556CB" w:rsidRPr="005556CB" w14:paraId="5A691558" w14:textId="77777777" w:rsidTr="00345763">
        <w:tc>
          <w:tcPr>
            <w:tcW w:w="3750" w:type="dxa"/>
            <w:gridSpan w:val="2"/>
          </w:tcPr>
          <w:p w14:paraId="2D281A4C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5" w:type="dxa"/>
            <w:shd w:val="clear" w:color="auto" w:fill="FFFFFF"/>
          </w:tcPr>
          <w:p w14:paraId="7685A554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3805E8">
              <w:rPr>
                <w:sz w:val="28"/>
                <w:szCs w:val="28"/>
                <w:shd w:val="clear" w:color="auto" w:fill="FFFFFF"/>
              </w:rPr>
              <w:t>63</w:t>
            </w:r>
            <w:r w:rsidR="00E0102B"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02491EA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15FE5E01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1FA8CE7B" w14:textId="77777777" w:rsidTr="00345763">
        <w:tc>
          <w:tcPr>
            <w:tcW w:w="3750" w:type="dxa"/>
            <w:gridSpan w:val="2"/>
            <w:vAlign w:val="center"/>
          </w:tcPr>
          <w:p w14:paraId="0C64B608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5" w:type="dxa"/>
          </w:tcPr>
          <w:p w14:paraId="0EA80D87" w14:textId="59DF712F" w:rsidR="002523DB" w:rsidRPr="00FC63DC" w:rsidRDefault="00250A7A" w:rsidP="005B579B">
            <w:pPr>
              <w:ind w:left="132" w:right="1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3DDBD020" w14:textId="77777777" w:rsidR="00250A7A" w:rsidRDefault="00250A7A" w:rsidP="005B579B">
            <w:pPr>
              <w:ind w:left="132" w:right="128"/>
              <w:rPr>
                <w:sz w:val="28"/>
                <w:szCs w:val="28"/>
              </w:rPr>
            </w:pPr>
          </w:p>
          <w:p w14:paraId="601BA57E" w14:textId="17E9F664" w:rsidR="00FC63DC" w:rsidRPr="009A1C8E" w:rsidRDefault="00250A7A" w:rsidP="005B579B">
            <w:pPr>
              <w:ind w:left="132" w:right="1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FC63DC" w:rsidRPr="009A1C8E">
              <w:rPr>
                <w:sz w:val="28"/>
                <w:szCs w:val="28"/>
              </w:rPr>
              <w:t>ля осіб, які досягли 65-річного віку</w:t>
            </w:r>
            <w:r w:rsidR="009A1C8E" w:rsidRPr="009A1C8E">
              <w:rPr>
                <w:sz w:val="28"/>
                <w:szCs w:val="28"/>
              </w:rPr>
              <w:t xml:space="preserve">, </w:t>
            </w:r>
            <w:r w:rsidR="00FC63DC" w:rsidRPr="009A1C8E">
              <w:rPr>
                <w:sz w:val="28"/>
                <w:szCs w:val="28"/>
              </w:rPr>
              <w:t>строк призначення</w:t>
            </w:r>
            <w:r w:rsidR="009A1C8E" w:rsidRPr="009A1C8E">
              <w:rPr>
                <w:sz w:val="28"/>
                <w:szCs w:val="28"/>
              </w:rPr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41819A42" w14:textId="77777777" w:rsidTr="00345763">
        <w:tc>
          <w:tcPr>
            <w:tcW w:w="3750" w:type="dxa"/>
            <w:gridSpan w:val="2"/>
          </w:tcPr>
          <w:p w14:paraId="2A061A41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5" w:type="dxa"/>
          </w:tcPr>
          <w:p w14:paraId="4729F3B9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2F77DE51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498A8A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прізвище, ім’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0F8B3011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України;</w:t>
            </w:r>
          </w:p>
          <w:p w14:paraId="69BFB964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B381A8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325E87C8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F8BDC4B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638F24E0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Подача додатків до заяви не є обов’</w:t>
            </w:r>
            <w:r w:rsidRPr="005556CB">
              <w:rPr>
                <w:sz w:val="28"/>
                <w:szCs w:val="28"/>
              </w:rPr>
              <w:t>язковою.</w:t>
            </w:r>
          </w:p>
          <w:p w14:paraId="05869A7E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</w:t>
            </w: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>публікації тощо).</w:t>
            </w:r>
          </w:p>
          <w:p w14:paraId="17E18395" w14:textId="77777777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040E38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</w:t>
            </w:r>
            <w:r w:rsidR="002A7124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>0</w:t>
            </w:r>
            <w:r w:rsidR="00040E38">
              <w:rPr>
                <w:sz w:val="28"/>
                <w:szCs w:val="28"/>
              </w:rPr>
              <w:t>8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201540DF" w14:textId="77777777" w:rsidTr="00345763">
        <w:tc>
          <w:tcPr>
            <w:tcW w:w="3750" w:type="dxa"/>
            <w:gridSpan w:val="2"/>
          </w:tcPr>
          <w:p w14:paraId="2407B97C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(необов</w:t>
            </w:r>
            <w:r w:rsidRPr="005556CB">
              <w:rPr>
                <w:sz w:val="28"/>
                <w:szCs w:val="28"/>
                <w:lang w:val="en-US"/>
              </w:rPr>
              <w:t>’</w:t>
            </w:r>
            <w:r w:rsidRPr="005556CB"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775" w:type="dxa"/>
          </w:tcPr>
          <w:p w14:paraId="576385EA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68F59066" w14:textId="77777777" w:rsidTr="00345763">
        <w:tc>
          <w:tcPr>
            <w:tcW w:w="3750" w:type="dxa"/>
            <w:gridSpan w:val="2"/>
          </w:tcPr>
          <w:p w14:paraId="6A665CD6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740475ED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6A2CEC6C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5876D7A8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623C1B80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5" w:type="dxa"/>
          </w:tcPr>
          <w:p w14:paraId="05758379" w14:textId="77777777" w:rsidR="004803B6" w:rsidRPr="005556CB" w:rsidRDefault="004803B6" w:rsidP="004803B6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та 14 квітня </w:t>
            </w:r>
            <w:r w:rsidRPr="005556CB">
              <w:rPr>
                <w:sz w:val="28"/>
                <w:szCs w:val="28"/>
              </w:rPr>
              <w:t>2021 року</w:t>
            </w:r>
            <w:r>
              <w:rPr>
                <w:sz w:val="28"/>
                <w:szCs w:val="28"/>
              </w:rPr>
              <w:t xml:space="preserve"> з</w:t>
            </w:r>
            <w:r w:rsidRPr="005556CB">
              <w:rPr>
                <w:sz w:val="28"/>
                <w:szCs w:val="28"/>
              </w:rPr>
              <w:t xml:space="preserve"> 10 год. 00 хв.</w:t>
            </w:r>
          </w:p>
          <w:p w14:paraId="08415BBA" w14:textId="77777777" w:rsidR="004803B6" w:rsidRDefault="004803B6" w:rsidP="004803B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E68ACD6" w14:textId="77777777" w:rsidR="004803B6" w:rsidRDefault="004803B6" w:rsidP="004803B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20BB6569" w14:textId="77777777" w:rsidR="004803B6" w:rsidRDefault="004803B6" w:rsidP="004803B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502E348D" w14:textId="77777777" w:rsidR="004803B6" w:rsidRDefault="004803B6" w:rsidP="004803B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7A2E309" w14:textId="77777777" w:rsidR="004803B6" w:rsidRDefault="004803B6" w:rsidP="004803B6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EC93A1" w14:textId="77777777" w:rsidR="004803B6" w:rsidRDefault="004803B6" w:rsidP="004803B6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14:paraId="539CB1A9" w14:textId="77777777" w:rsidR="004803B6" w:rsidRPr="005556CB" w:rsidRDefault="004803B6" w:rsidP="004803B6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618FE949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0B0CDEEC" w14:textId="77777777" w:rsidTr="008D02B7">
        <w:trPr>
          <w:trHeight w:val="1935"/>
        </w:trPr>
        <w:tc>
          <w:tcPr>
            <w:tcW w:w="3750" w:type="dxa"/>
            <w:gridSpan w:val="2"/>
          </w:tcPr>
          <w:p w14:paraId="2FB19510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5" w:type="dxa"/>
          </w:tcPr>
          <w:p w14:paraId="4AB051E4" w14:textId="77777777" w:rsidR="002A7124" w:rsidRPr="00154A01" w:rsidRDefault="00154A01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694271D1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35153E89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6B70970A" w14:textId="77777777" w:rsidTr="00DC2D71">
        <w:tc>
          <w:tcPr>
            <w:tcW w:w="10525" w:type="dxa"/>
            <w:gridSpan w:val="3"/>
          </w:tcPr>
          <w:p w14:paraId="07D0AC59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1AE95491" w14:textId="77777777" w:rsidTr="00345763">
        <w:tc>
          <w:tcPr>
            <w:tcW w:w="531" w:type="dxa"/>
          </w:tcPr>
          <w:p w14:paraId="595F4A20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14:paraId="37AB924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5" w:type="dxa"/>
          </w:tcPr>
          <w:p w14:paraId="4C169F47" w14:textId="2FB45AC4" w:rsidR="002523DB" w:rsidRPr="005556CB" w:rsidRDefault="00153478" w:rsidP="002F5200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1B05CE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</w:t>
            </w:r>
            <w:r w:rsidR="002F5200" w:rsidRPr="002F5200">
              <w:rPr>
                <w:sz w:val="28"/>
                <w:szCs w:val="28"/>
              </w:rPr>
              <w:t>не нижче магістра</w:t>
            </w:r>
          </w:p>
        </w:tc>
      </w:tr>
      <w:tr w:rsidR="005556CB" w:rsidRPr="005556CB" w14:paraId="6A23091B" w14:textId="77777777" w:rsidTr="00345763">
        <w:tc>
          <w:tcPr>
            <w:tcW w:w="531" w:type="dxa"/>
          </w:tcPr>
          <w:p w14:paraId="045DF620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14:paraId="23B7ECF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5" w:type="dxa"/>
          </w:tcPr>
          <w:p w14:paraId="620B64B3" w14:textId="77777777" w:rsidR="002523DB" w:rsidRPr="002F5200" w:rsidRDefault="002F5200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2F5200">
              <w:rPr>
                <w:sz w:val="28"/>
                <w:szCs w:val="28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56CB" w:rsidRPr="005556CB" w14:paraId="101DE088" w14:textId="77777777" w:rsidTr="00345763">
        <w:tc>
          <w:tcPr>
            <w:tcW w:w="531" w:type="dxa"/>
          </w:tcPr>
          <w:p w14:paraId="5D214818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14:paraId="60D7A126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5" w:type="dxa"/>
          </w:tcPr>
          <w:p w14:paraId="4B4E263D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5DE25DCD" w14:textId="77777777" w:rsidTr="00345763">
        <w:tc>
          <w:tcPr>
            <w:tcW w:w="531" w:type="dxa"/>
          </w:tcPr>
          <w:p w14:paraId="653B8A3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19" w:type="dxa"/>
          </w:tcPr>
          <w:p w14:paraId="38330EEB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75" w:type="dxa"/>
          </w:tcPr>
          <w:p w14:paraId="19D00F29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2CB19E91" w14:textId="77777777" w:rsidTr="00DC2D71">
        <w:tc>
          <w:tcPr>
            <w:tcW w:w="10525" w:type="dxa"/>
            <w:gridSpan w:val="3"/>
          </w:tcPr>
          <w:p w14:paraId="50356D5E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630BCAF0" w14:textId="77777777" w:rsidTr="00345763">
        <w:tc>
          <w:tcPr>
            <w:tcW w:w="3750" w:type="dxa"/>
            <w:gridSpan w:val="2"/>
          </w:tcPr>
          <w:p w14:paraId="351CFE56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5" w:type="dxa"/>
          </w:tcPr>
          <w:p w14:paraId="34560508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DC2D71" w:rsidRPr="005556CB" w14:paraId="37097921" w14:textId="77777777" w:rsidTr="00345763">
        <w:tc>
          <w:tcPr>
            <w:tcW w:w="531" w:type="dxa"/>
          </w:tcPr>
          <w:p w14:paraId="56753A85" w14:textId="77777777" w:rsidR="00DC2D71" w:rsidRPr="005B579B" w:rsidRDefault="00345763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9" w:type="dxa"/>
          </w:tcPr>
          <w:p w14:paraId="6A52D848" w14:textId="77777777" w:rsidR="00DC2D71" w:rsidRPr="00345763" w:rsidRDefault="00CB4834" w:rsidP="003457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2D71" w:rsidRPr="00345763">
              <w:rPr>
                <w:sz w:val="28"/>
                <w:szCs w:val="28"/>
              </w:rPr>
              <w:t xml:space="preserve">Лідерство </w:t>
            </w:r>
          </w:p>
        </w:tc>
        <w:tc>
          <w:tcPr>
            <w:tcW w:w="6775" w:type="dxa"/>
          </w:tcPr>
          <w:p w14:paraId="07402571" w14:textId="77777777" w:rsidR="00DC2D71" w:rsidRPr="00345763" w:rsidRDefault="00DC2D71" w:rsidP="00345763">
            <w:pPr>
              <w:pStyle w:val="ab"/>
              <w:numPr>
                <w:ilvl w:val="0"/>
                <w:numId w:val="13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вміння мотивувати до ефективної професійної діяльності;</w:t>
            </w:r>
          </w:p>
          <w:p w14:paraId="42E90703" w14:textId="77777777" w:rsidR="00DC2D71" w:rsidRPr="00345763" w:rsidRDefault="00DC2D71" w:rsidP="00345763">
            <w:pPr>
              <w:pStyle w:val="ab"/>
              <w:numPr>
                <w:ilvl w:val="0"/>
                <w:numId w:val="13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14:paraId="00BEE951" w14:textId="77777777" w:rsidR="00DC2D71" w:rsidRPr="00345763" w:rsidRDefault="00DC2D71" w:rsidP="00345763">
            <w:pPr>
              <w:pStyle w:val="ab"/>
              <w:numPr>
                <w:ilvl w:val="0"/>
                <w:numId w:val="13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 xml:space="preserve">здатність до формування ефективної </w:t>
            </w:r>
            <w:r w:rsidRPr="00345763">
              <w:rPr>
                <w:sz w:val="28"/>
                <w:szCs w:val="28"/>
              </w:rPr>
              <w:lastRenderedPageBreak/>
              <w:t>організаційної культури державної служби</w:t>
            </w:r>
          </w:p>
        </w:tc>
      </w:tr>
      <w:tr w:rsidR="00153478" w:rsidRPr="005556CB" w14:paraId="1AB8AAB3" w14:textId="77777777" w:rsidTr="00345763">
        <w:tc>
          <w:tcPr>
            <w:tcW w:w="531" w:type="dxa"/>
          </w:tcPr>
          <w:p w14:paraId="0178C361" w14:textId="77777777" w:rsidR="00153478" w:rsidRPr="005B579B" w:rsidRDefault="00345763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19" w:type="dxa"/>
            <w:tcBorders>
              <w:bottom w:val="single" w:sz="6" w:space="0" w:color="000000"/>
            </w:tcBorders>
          </w:tcPr>
          <w:p w14:paraId="10EC1DC2" w14:textId="77777777" w:rsidR="00153478" w:rsidRPr="00345763" w:rsidRDefault="00044525" w:rsidP="00345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775" w:type="dxa"/>
            <w:tcBorders>
              <w:bottom w:val="single" w:sz="6" w:space="0" w:color="000000"/>
            </w:tcBorders>
          </w:tcPr>
          <w:p w14:paraId="4D3E53D3" w14:textId="77777777" w:rsidR="00044525" w:rsidRPr="00345763" w:rsidRDefault="00044525" w:rsidP="00345763">
            <w:pPr>
              <w:pStyle w:val="ab"/>
              <w:numPr>
                <w:ilvl w:val="0"/>
                <w:numId w:val="13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чітке бачення цілі;</w:t>
            </w:r>
          </w:p>
          <w:p w14:paraId="6B229B68" w14:textId="77777777" w:rsidR="00044525" w:rsidRPr="00345763" w:rsidRDefault="00044525" w:rsidP="00345763">
            <w:pPr>
              <w:pStyle w:val="ab"/>
              <w:numPr>
                <w:ilvl w:val="0"/>
                <w:numId w:val="13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ефективне управління ресурсами;</w:t>
            </w:r>
          </w:p>
          <w:p w14:paraId="29B0CD88" w14:textId="77777777" w:rsidR="00044525" w:rsidRPr="00345763" w:rsidRDefault="00044525" w:rsidP="00345763">
            <w:pPr>
              <w:pStyle w:val="ab"/>
              <w:numPr>
                <w:ilvl w:val="0"/>
                <w:numId w:val="5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чітке планування реалізації;</w:t>
            </w:r>
          </w:p>
          <w:p w14:paraId="7EC9B1D8" w14:textId="77777777" w:rsidR="00153478" w:rsidRPr="00345763" w:rsidRDefault="00044525" w:rsidP="0034576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217" w:right="130" w:firstLine="1"/>
              <w:rPr>
                <w:rFonts w:eastAsia="Times New Roman"/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ефективне формування та управління процесами</w:t>
            </w:r>
          </w:p>
        </w:tc>
      </w:tr>
      <w:tr w:rsidR="0084494C" w:rsidRPr="005556CB" w14:paraId="52B8B9BD" w14:textId="77777777" w:rsidTr="00345763">
        <w:tc>
          <w:tcPr>
            <w:tcW w:w="531" w:type="dxa"/>
          </w:tcPr>
          <w:p w14:paraId="397958FD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9" w:type="dxa"/>
          </w:tcPr>
          <w:p w14:paraId="7F57B214" w14:textId="77777777" w:rsidR="0084494C" w:rsidRPr="00345763" w:rsidRDefault="0084494C" w:rsidP="00345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5" w:type="dxa"/>
          </w:tcPr>
          <w:p w14:paraId="6257B71A" w14:textId="77777777" w:rsidR="0084494C" w:rsidRPr="00345763" w:rsidRDefault="0084494C" w:rsidP="0034576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A185ACD" w14:textId="77777777" w:rsidR="0084494C" w:rsidRPr="00345763" w:rsidRDefault="0084494C" w:rsidP="0034576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73605C10" w14:textId="77777777" w:rsidR="0084494C" w:rsidRPr="00345763" w:rsidRDefault="0084494C" w:rsidP="0034576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 w:rsidRPr="00345763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B92916" w:rsidRPr="005556CB" w14:paraId="27004564" w14:textId="77777777" w:rsidTr="00345763">
        <w:tc>
          <w:tcPr>
            <w:tcW w:w="531" w:type="dxa"/>
          </w:tcPr>
          <w:p w14:paraId="13BA5F1B" w14:textId="733CEDD9" w:rsidR="00B92916" w:rsidRDefault="00B92916" w:rsidP="00B929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9" w:type="dxa"/>
          </w:tcPr>
          <w:p w14:paraId="6AC161FA" w14:textId="77777777" w:rsidR="00B92916" w:rsidRPr="00153478" w:rsidRDefault="00B92916" w:rsidP="00B9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FDF414F" w14:textId="17D8A796" w:rsidR="00B92916" w:rsidRPr="00345763" w:rsidRDefault="00B92916" w:rsidP="00B9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5" w:type="dxa"/>
          </w:tcPr>
          <w:p w14:paraId="78B3A9BB" w14:textId="631BD98E" w:rsidR="00B92916" w:rsidRDefault="00B92916" w:rsidP="00B9291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3E7619A4" w14:textId="68251D04" w:rsidR="001B05CE" w:rsidRPr="00153478" w:rsidRDefault="001B05CE" w:rsidP="00B9291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вміння публічно виступати перед аудиторією</w:t>
            </w:r>
            <w:r w:rsidR="008D02B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54A05C42" w14:textId="1F836E23" w:rsidR="00B92916" w:rsidRPr="00345763" w:rsidRDefault="00B92916" w:rsidP="00B9291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217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153478" w:rsidRPr="005556CB" w14:paraId="60FBE6BC" w14:textId="77777777" w:rsidTr="00DC2D71">
        <w:tc>
          <w:tcPr>
            <w:tcW w:w="10525" w:type="dxa"/>
            <w:gridSpan w:val="3"/>
          </w:tcPr>
          <w:p w14:paraId="5072D901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27465511" w14:textId="77777777" w:rsidTr="00345763">
        <w:tc>
          <w:tcPr>
            <w:tcW w:w="3750" w:type="dxa"/>
            <w:gridSpan w:val="2"/>
          </w:tcPr>
          <w:p w14:paraId="3ACF9F4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5" w:type="dxa"/>
          </w:tcPr>
          <w:p w14:paraId="4A1F211E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56A7B496" w14:textId="77777777" w:rsidTr="00345763">
        <w:tc>
          <w:tcPr>
            <w:tcW w:w="531" w:type="dxa"/>
          </w:tcPr>
          <w:p w14:paraId="503A267F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14:paraId="61E3AE40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5" w:type="dxa"/>
          </w:tcPr>
          <w:p w14:paraId="76A0BE77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0FB7C6AE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184DC6F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7AD6F60D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23AA4863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0D2900E0" w14:textId="77777777" w:rsidTr="00345763">
        <w:tc>
          <w:tcPr>
            <w:tcW w:w="531" w:type="dxa"/>
          </w:tcPr>
          <w:p w14:paraId="7AC7C84A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14:paraId="5D5BAB01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20BC2367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5" w:type="dxa"/>
          </w:tcPr>
          <w:p w14:paraId="6CA6D851" w14:textId="77777777" w:rsidR="00153478" w:rsidRPr="003D6F98" w:rsidRDefault="00153478" w:rsidP="003D6F98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3D6F98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3D6F98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57C59A94" w14:textId="77777777" w:rsidR="00044525" w:rsidRPr="003D6F98" w:rsidRDefault="00044525" w:rsidP="003D6F98">
            <w:pPr>
              <w:ind w:left="126"/>
              <w:jc w:val="both"/>
              <w:rPr>
                <w:color w:val="000000" w:themeColor="text1"/>
                <w:sz w:val="28"/>
                <w:szCs w:val="28"/>
              </w:rPr>
            </w:pPr>
            <w:r w:rsidRPr="003D6F98">
              <w:rPr>
                <w:color w:val="000000" w:themeColor="text1"/>
                <w:sz w:val="28"/>
                <w:szCs w:val="28"/>
              </w:rPr>
              <w:t>Кодексу законів про працю України;</w:t>
            </w:r>
          </w:p>
          <w:p w14:paraId="52C8030B" w14:textId="77777777" w:rsidR="003D6F98" w:rsidRDefault="0074283B" w:rsidP="003D6F98">
            <w:pPr>
              <w:ind w:left="126"/>
              <w:jc w:val="both"/>
              <w:textAlignment w:val="baseline"/>
              <w:rPr>
                <w:rStyle w:val="FontStyle15"/>
                <w:sz w:val="28"/>
                <w:szCs w:val="28"/>
              </w:rPr>
            </w:pPr>
            <w:r w:rsidRPr="003D6F98">
              <w:rPr>
                <w:rStyle w:val="FontStyle15"/>
                <w:sz w:val="28"/>
                <w:szCs w:val="28"/>
              </w:rPr>
              <w:t xml:space="preserve">Закони України: </w:t>
            </w:r>
          </w:p>
          <w:p w14:paraId="5E29B0AF" w14:textId="77777777" w:rsidR="00040E38" w:rsidRDefault="00040E38" w:rsidP="003D6F98">
            <w:pPr>
              <w:ind w:left="126"/>
              <w:jc w:val="both"/>
              <w:textAlignment w:val="baseline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«Про відпустки»;</w:t>
            </w:r>
          </w:p>
          <w:p w14:paraId="006C14CD" w14:textId="77777777" w:rsidR="00040E38" w:rsidRDefault="0074283B" w:rsidP="003D6F98">
            <w:pPr>
              <w:ind w:left="126"/>
              <w:jc w:val="both"/>
              <w:textAlignment w:val="baseline"/>
              <w:rPr>
                <w:rStyle w:val="FontStyle15"/>
                <w:sz w:val="28"/>
                <w:szCs w:val="28"/>
              </w:rPr>
            </w:pPr>
            <w:r w:rsidRPr="003D6F98">
              <w:rPr>
                <w:rStyle w:val="FontStyle15"/>
                <w:sz w:val="28"/>
                <w:szCs w:val="28"/>
              </w:rPr>
              <w:t>«</w:t>
            </w:r>
            <w:r w:rsidR="00040E38">
              <w:rPr>
                <w:rStyle w:val="FontStyle15"/>
                <w:sz w:val="28"/>
                <w:szCs w:val="28"/>
              </w:rPr>
              <w:t>Про захист персональних даних»;</w:t>
            </w:r>
          </w:p>
          <w:p w14:paraId="4D66AD2D" w14:textId="77777777" w:rsidR="00040E38" w:rsidRDefault="0074283B" w:rsidP="003D6F98">
            <w:pPr>
              <w:ind w:left="126"/>
              <w:jc w:val="both"/>
              <w:textAlignment w:val="baseline"/>
              <w:rPr>
                <w:rStyle w:val="FontStyle15"/>
                <w:sz w:val="28"/>
                <w:szCs w:val="28"/>
              </w:rPr>
            </w:pPr>
            <w:r w:rsidRPr="003D6F98">
              <w:rPr>
                <w:rStyle w:val="FontStyle15"/>
                <w:sz w:val="28"/>
                <w:szCs w:val="28"/>
              </w:rPr>
              <w:t>«Про війсь</w:t>
            </w:r>
            <w:r w:rsidR="00040E38">
              <w:rPr>
                <w:rStyle w:val="FontStyle15"/>
                <w:sz w:val="28"/>
                <w:szCs w:val="28"/>
              </w:rPr>
              <w:t>ковий облік і військову службу»;</w:t>
            </w:r>
          </w:p>
          <w:p w14:paraId="770E73BB" w14:textId="77777777" w:rsidR="00044525" w:rsidRPr="003D6F98" w:rsidRDefault="0074283B" w:rsidP="003D6F98">
            <w:pPr>
              <w:ind w:left="126"/>
              <w:jc w:val="both"/>
              <w:textAlignment w:val="baseline"/>
              <w:rPr>
                <w:sz w:val="28"/>
                <w:szCs w:val="28"/>
              </w:rPr>
            </w:pPr>
            <w:r w:rsidRPr="003D6F98">
              <w:rPr>
                <w:rStyle w:val="FontStyle15"/>
                <w:sz w:val="28"/>
                <w:szCs w:val="28"/>
              </w:rPr>
              <w:t>«Про очищення влади»</w:t>
            </w:r>
            <w:r w:rsidR="00040E38">
              <w:rPr>
                <w:rStyle w:val="FontStyle15"/>
                <w:sz w:val="28"/>
                <w:szCs w:val="28"/>
              </w:rPr>
              <w:t>;</w:t>
            </w:r>
          </w:p>
          <w:p w14:paraId="007AD72E" w14:textId="77777777" w:rsidR="00044525" w:rsidRPr="003D6F98" w:rsidRDefault="003D6F98" w:rsidP="003D6F98">
            <w:pPr>
              <w:ind w:left="126" w:firstLine="1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044525" w:rsidRPr="003D6F98">
              <w:rPr>
                <w:color w:val="000000" w:themeColor="text1"/>
                <w:sz w:val="28"/>
                <w:szCs w:val="28"/>
              </w:rPr>
              <w:t>останов Кабінету Міністрів України:</w:t>
            </w:r>
          </w:p>
          <w:p w14:paraId="039DB823" w14:textId="77777777" w:rsidR="00044525" w:rsidRPr="003D6F98" w:rsidRDefault="00044525" w:rsidP="003D6F98">
            <w:pPr>
              <w:ind w:left="126" w:firstLine="176"/>
              <w:jc w:val="both"/>
              <w:rPr>
                <w:color w:val="000000" w:themeColor="text1"/>
                <w:sz w:val="28"/>
                <w:szCs w:val="28"/>
              </w:rPr>
            </w:pPr>
            <w:r w:rsidRPr="003D6F98">
              <w:rPr>
                <w:color w:val="000000" w:themeColor="text1"/>
                <w:sz w:val="28"/>
                <w:szCs w:val="28"/>
              </w:rPr>
              <w:t>від 6 квітня 2016 року № 270</w:t>
            </w:r>
            <w:r w:rsidRPr="003D6F98">
              <w:rPr>
                <w:sz w:val="28"/>
                <w:szCs w:val="28"/>
              </w:rPr>
              <w:t xml:space="preserve"> «</w:t>
            </w:r>
            <w:r w:rsidRPr="003D6F98">
              <w:rPr>
                <w:color w:val="000000" w:themeColor="text1"/>
                <w:sz w:val="28"/>
                <w:szCs w:val="28"/>
              </w:rPr>
              <w:t>Про затвердження Порядку надання державним службовцям додаткових оплачуваних відпусток»;</w:t>
            </w:r>
          </w:p>
          <w:p w14:paraId="54ADC193" w14:textId="77777777" w:rsidR="00044525" w:rsidRPr="003D6F98" w:rsidRDefault="00044525" w:rsidP="003D6F98">
            <w:pPr>
              <w:ind w:left="126" w:firstLine="176"/>
              <w:jc w:val="both"/>
              <w:rPr>
                <w:color w:val="000000" w:themeColor="text1"/>
                <w:sz w:val="28"/>
                <w:szCs w:val="28"/>
              </w:rPr>
            </w:pPr>
            <w:r w:rsidRPr="003D6F98">
              <w:rPr>
                <w:color w:val="000000" w:themeColor="text1"/>
                <w:sz w:val="28"/>
                <w:szCs w:val="28"/>
              </w:rPr>
              <w:t>від 25 березня 2016 року № 229 «Про затвердження Порядку обчислення стажу державної служби»;</w:t>
            </w:r>
          </w:p>
          <w:p w14:paraId="28E805D8" w14:textId="77777777" w:rsidR="00044525" w:rsidRPr="003D6F98" w:rsidRDefault="00044525" w:rsidP="003D6F98">
            <w:pPr>
              <w:ind w:left="126" w:firstLine="176"/>
              <w:jc w:val="both"/>
              <w:rPr>
                <w:color w:val="000000" w:themeColor="text1"/>
                <w:sz w:val="28"/>
                <w:szCs w:val="28"/>
              </w:rPr>
            </w:pPr>
            <w:r w:rsidRPr="003D6F98">
              <w:rPr>
                <w:color w:val="000000" w:themeColor="text1"/>
                <w:sz w:val="28"/>
                <w:szCs w:val="28"/>
              </w:rPr>
              <w:t>від 20 квітня 2016 року № 306 «Питання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званнями»;</w:t>
            </w:r>
          </w:p>
          <w:p w14:paraId="6834F719" w14:textId="77777777" w:rsidR="00044525" w:rsidRPr="003D6F98" w:rsidRDefault="0074283B" w:rsidP="003D6F98">
            <w:pPr>
              <w:ind w:left="126" w:firstLine="176"/>
              <w:jc w:val="both"/>
              <w:rPr>
                <w:color w:val="000000" w:themeColor="text1"/>
                <w:sz w:val="28"/>
                <w:szCs w:val="28"/>
              </w:rPr>
            </w:pPr>
            <w:r w:rsidRPr="003D6F98">
              <w:rPr>
                <w:rFonts w:eastAsia="Times New Roman"/>
                <w:sz w:val="28"/>
                <w:szCs w:val="28"/>
                <w:lang w:eastAsia="zh-CN"/>
              </w:rPr>
              <w:t xml:space="preserve">від 19.04.2017 № 275 “Про затвердження Положення про Державну екологічну інспекцію України” (із </w:t>
            </w:r>
            <w:r w:rsidRPr="003D6F98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змінами).</w:t>
            </w:r>
          </w:p>
          <w:p w14:paraId="52F86CCC" w14:textId="77777777" w:rsidR="0074283B" w:rsidRPr="003D6F98" w:rsidRDefault="00040E38" w:rsidP="00040E38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126"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uk-UA"/>
              </w:rPr>
              <w:t>Наказ</w:t>
            </w:r>
            <w:r w:rsidR="0074283B" w:rsidRPr="00040E38">
              <w:rPr>
                <w:rStyle w:val="FontStyle15"/>
                <w:sz w:val="28"/>
                <w:szCs w:val="28"/>
                <w:lang w:eastAsia="uk-UA"/>
              </w:rPr>
              <w:t xml:space="preserve"> Національного агентства Ук</w:t>
            </w:r>
            <w:r>
              <w:rPr>
                <w:rStyle w:val="FontStyle15"/>
                <w:sz w:val="28"/>
                <w:szCs w:val="28"/>
                <w:lang w:eastAsia="uk-UA"/>
              </w:rPr>
              <w:t>раїни з питань державної служби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 xml:space="preserve"> </w:t>
            </w:r>
            <w:r w:rsidR="0074283B" w:rsidRPr="003D6F98">
              <w:rPr>
                <w:rStyle w:val="FontStyle15"/>
                <w:sz w:val="28"/>
                <w:szCs w:val="28"/>
              </w:rPr>
              <w:t>від 22 березня 2016 р. № 47 «Про затвердження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</w:t>
            </w:r>
            <w:r w:rsidR="0074283B" w:rsidRPr="003D6F98">
              <w:rPr>
                <w:rStyle w:val="FontStyle15"/>
                <w:sz w:val="28"/>
                <w:szCs w:val="28"/>
              </w:rPr>
              <w:t>Типового положення про службу управління персоналом державного органу»</w:t>
            </w:r>
          </w:p>
          <w:p w14:paraId="1F72AB79" w14:textId="77777777" w:rsidR="00153478" w:rsidRPr="005556CB" w:rsidRDefault="00153478" w:rsidP="003D6F98">
            <w:pPr>
              <w:ind w:left="126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79134286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 w15:restartNumberingAfterBreak="0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9BB7370"/>
    <w:multiLevelType w:val="hybridMultilevel"/>
    <w:tmpl w:val="59C44854"/>
    <w:lvl w:ilvl="0" w:tplc="68B44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18B0EC5"/>
    <w:multiLevelType w:val="hybridMultilevel"/>
    <w:tmpl w:val="2842E1E6"/>
    <w:lvl w:ilvl="0" w:tplc="13029456">
      <w:numFmt w:val="bullet"/>
      <w:lvlText w:val="-"/>
      <w:lvlJc w:val="left"/>
      <w:pPr>
        <w:ind w:left="441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8" w15:restartNumberingAfterBreak="0">
    <w:nsid w:val="52721F33"/>
    <w:multiLevelType w:val="hybridMultilevel"/>
    <w:tmpl w:val="9490FA98"/>
    <w:lvl w:ilvl="0" w:tplc="B37E6E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87"/>
    <w:rsid w:val="00000E74"/>
    <w:rsid w:val="0000446D"/>
    <w:rsid w:val="00010A6A"/>
    <w:rsid w:val="00021526"/>
    <w:rsid w:val="00033439"/>
    <w:rsid w:val="00033C33"/>
    <w:rsid w:val="00040E38"/>
    <w:rsid w:val="000441BF"/>
    <w:rsid w:val="00044525"/>
    <w:rsid w:val="00047206"/>
    <w:rsid w:val="00066013"/>
    <w:rsid w:val="00080739"/>
    <w:rsid w:val="000950C1"/>
    <w:rsid w:val="000A2BC1"/>
    <w:rsid w:val="000A7AF0"/>
    <w:rsid w:val="000C746E"/>
    <w:rsid w:val="000D04A8"/>
    <w:rsid w:val="000E6553"/>
    <w:rsid w:val="000F6F1A"/>
    <w:rsid w:val="00104699"/>
    <w:rsid w:val="00114CB1"/>
    <w:rsid w:val="001151D7"/>
    <w:rsid w:val="001247B9"/>
    <w:rsid w:val="00153478"/>
    <w:rsid w:val="00154A01"/>
    <w:rsid w:val="00155DA4"/>
    <w:rsid w:val="001564DB"/>
    <w:rsid w:val="0017085F"/>
    <w:rsid w:val="00172A54"/>
    <w:rsid w:val="00173762"/>
    <w:rsid w:val="0018507D"/>
    <w:rsid w:val="001B05CE"/>
    <w:rsid w:val="00205534"/>
    <w:rsid w:val="00217C06"/>
    <w:rsid w:val="00230711"/>
    <w:rsid w:val="0023080A"/>
    <w:rsid w:val="00250A7A"/>
    <w:rsid w:val="00251AB8"/>
    <w:rsid w:val="002523DB"/>
    <w:rsid w:val="002534F1"/>
    <w:rsid w:val="002561D9"/>
    <w:rsid w:val="002602D4"/>
    <w:rsid w:val="0026537B"/>
    <w:rsid w:val="002745F3"/>
    <w:rsid w:val="00280B7E"/>
    <w:rsid w:val="00282084"/>
    <w:rsid w:val="00290439"/>
    <w:rsid w:val="00290CD6"/>
    <w:rsid w:val="002916C8"/>
    <w:rsid w:val="00292751"/>
    <w:rsid w:val="002A4844"/>
    <w:rsid w:val="002A7124"/>
    <w:rsid w:val="002B065E"/>
    <w:rsid w:val="002C47BE"/>
    <w:rsid w:val="002C66DF"/>
    <w:rsid w:val="002D1A0F"/>
    <w:rsid w:val="002D1D89"/>
    <w:rsid w:val="002E79D9"/>
    <w:rsid w:val="002F5127"/>
    <w:rsid w:val="002F5200"/>
    <w:rsid w:val="002F759D"/>
    <w:rsid w:val="003102A1"/>
    <w:rsid w:val="00315E53"/>
    <w:rsid w:val="003255D4"/>
    <w:rsid w:val="0032699A"/>
    <w:rsid w:val="003347F8"/>
    <w:rsid w:val="00345763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05E8"/>
    <w:rsid w:val="0038737A"/>
    <w:rsid w:val="003A1429"/>
    <w:rsid w:val="003B282D"/>
    <w:rsid w:val="003B6E85"/>
    <w:rsid w:val="003D367D"/>
    <w:rsid w:val="003D6F98"/>
    <w:rsid w:val="003E7EB7"/>
    <w:rsid w:val="00413B9D"/>
    <w:rsid w:val="00416E65"/>
    <w:rsid w:val="00427FFD"/>
    <w:rsid w:val="0045129F"/>
    <w:rsid w:val="00460125"/>
    <w:rsid w:val="0046383A"/>
    <w:rsid w:val="00471809"/>
    <w:rsid w:val="00474F76"/>
    <w:rsid w:val="004803B6"/>
    <w:rsid w:val="00482BF4"/>
    <w:rsid w:val="00485ECE"/>
    <w:rsid w:val="004A10A8"/>
    <w:rsid w:val="004C5A9A"/>
    <w:rsid w:val="004E772E"/>
    <w:rsid w:val="004F5082"/>
    <w:rsid w:val="00502751"/>
    <w:rsid w:val="00502938"/>
    <w:rsid w:val="0050794E"/>
    <w:rsid w:val="00507E73"/>
    <w:rsid w:val="00515923"/>
    <w:rsid w:val="0052565F"/>
    <w:rsid w:val="00527382"/>
    <w:rsid w:val="00533387"/>
    <w:rsid w:val="00536FFF"/>
    <w:rsid w:val="005556CB"/>
    <w:rsid w:val="00571F32"/>
    <w:rsid w:val="00581919"/>
    <w:rsid w:val="00596B35"/>
    <w:rsid w:val="005A7DB4"/>
    <w:rsid w:val="005B2D8B"/>
    <w:rsid w:val="005B579B"/>
    <w:rsid w:val="005C0467"/>
    <w:rsid w:val="005C40EA"/>
    <w:rsid w:val="005D51C0"/>
    <w:rsid w:val="005D6F13"/>
    <w:rsid w:val="005E76F0"/>
    <w:rsid w:val="005F54D9"/>
    <w:rsid w:val="00600DCD"/>
    <w:rsid w:val="00611CB2"/>
    <w:rsid w:val="00621A9D"/>
    <w:rsid w:val="006603EF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1CF8"/>
    <w:rsid w:val="0072240D"/>
    <w:rsid w:val="0072578B"/>
    <w:rsid w:val="00736AEF"/>
    <w:rsid w:val="0073767A"/>
    <w:rsid w:val="0074283B"/>
    <w:rsid w:val="00761D82"/>
    <w:rsid w:val="007903BF"/>
    <w:rsid w:val="007A2042"/>
    <w:rsid w:val="007A60F6"/>
    <w:rsid w:val="007B5388"/>
    <w:rsid w:val="007C38ED"/>
    <w:rsid w:val="00805FE9"/>
    <w:rsid w:val="00825167"/>
    <w:rsid w:val="008302FF"/>
    <w:rsid w:val="00842DF9"/>
    <w:rsid w:val="0084494C"/>
    <w:rsid w:val="00846B87"/>
    <w:rsid w:val="00885AA9"/>
    <w:rsid w:val="00894986"/>
    <w:rsid w:val="008C5D72"/>
    <w:rsid w:val="008D02B7"/>
    <w:rsid w:val="008E3F0D"/>
    <w:rsid w:val="009016D1"/>
    <w:rsid w:val="00907A6E"/>
    <w:rsid w:val="00910C8A"/>
    <w:rsid w:val="00915906"/>
    <w:rsid w:val="00922F60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50DB"/>
    <w:rsid w:val="009A1C8E"/>
    <w:rsid w:val="009B40BE"/>
    <w:rsid w:val="009E3613"/>
    <w:rsid w:val="009E3929"/>
    <w:rsid w:val="009F439C"/>
    <w:rsid w:val="00A033B1"/>
    <w:rsid w:val="00A13B42"/>
    <w:rsid w:val="00A26DF2"/>
    <w:rsid w:val="00A41D3F"/>
    <w:rsid w:val="00A72136"/>
    <w:rsid w:val="00A85E7F"/>
    <w:rsid w:val="00AA1FA0"/>
    <w:rsid w:val="00AA2DB6"/>
    <w:rsid w:val="00AA651D"/>
    <w:rsid w:val="00AD7B53"/>
    <w:rsid w:val="00AE23D4"/>
    <w:rsid w:val="00AF7C49"/>
    <w:rsid w:val="00B107F1"/>
    <w:rsid w:val="00B13802"/>
    <w:rsid w:val="00B1463A"/>
    <w:rsid w:val="00B21F1E"/>
    <w:rsid w:val="00B27D54"/>
    <w:rsid w:val="00B572F5"/>
    <w:rsid w:val="00B92916"/>
    <w:rsid w:val="00BB5315"/>
    <w:rsid w:val="00BC20A1"/>
    <w:rsid w:val="00BD34FE"/>
    <w:rsid w:val="00BD7985"/>
    <w:rsid w:val="00BE55EF"/>
    <w:rsid w:val="00BF0B9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156C"/>
    <w:rsid w:val="00C95790"/>
    <w:rsid w:val="00CB4834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17C2A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C2D71"/>
    <w:rsid w:val="00DF5B00"/>
    <w:rsid w:val="00E0102B"/>
    <w:rsid w:val="00E0224B"/>
    <w:rsid w:val="00E036CF"/>
    <w:rsid w:val="00E254F2"/>
    <w:rsid w:val="00E3110A"/>
    <w:rsid w:val="00E337B8"/>
    <w:rsid w:val="00E3556A"/>
    <w:rsid w:val="00E70998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2379E"/>
    <w:rsid w:val="00F34A1C"/>
    <w:rsid w:val="00F37D37"/>
    <w:rsid w:val="00F4441F"/>
    <w:rsid w:val="00F7312D"/>
    <w:rsid w:val="00F74770"/>
    <w:rsid w:val="00F8549C"/>
    <w:rsid w:val="00F9494C"/>
    <w:rsid w:val="00FA5944"/>
    <w:rsid w:val="00FC63DC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BB80"/>
  <w15:docId w15:val="{C543B0D1-1528-46C2-B84E-F61BBB6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18507D"/>
  </w:style>
  <w:style w:type="paragraph" w:customStyle="1" w:styleId="Default">
    <w:name w:val="Default"/>
    <w:rsid w:val="0004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ntStyle135">
    <w:name w:val="Font Style135"/>
    <w:rsid w:val="000441BF"/>
    <w:rPr>
      <w:rFonts w:ascii="Times New Roman" w:hAnsi="Times New Roman" w:cs="Times New Roman"/>
      <w:sz w:val="26"/>
      <w:szCs w:val="26"/>
    </w:rPr>
  </w:style>
  <w:style w:type="paragraph" w:customStyle="1" w:styleId="Style64">
    <w:name w:val="Style64"/>
    <w:basedOn w:val="a"/>
    <w:rsid w:val="000441BF"/>
    <w:pPr>
      <w:widowControl w:val="0"/>
      <w:autoSpaceDE w:val="0"/>
      <w:spacing w:line="322" w:lineRule="exact"/>
      <w:ind w:firstLine="710"/>
      <w:jc w:val="both"/>
    </w:pPr>
    <w:rPr>
      <w:rFonts w:ascii="Calibri" w:eastAsia="Times New Roman" w:hAnsi="Calibri"/>
      <w:kern w:val="1"/>
      <w:lang w:eastAsia="ar-SA"/>
    </w:rPr>
  </w:style>
  <w:style w:type="character" w:customStyle="1" w:styleId="212pt">
    <w:name w:val="Основной текст (2) + 12 pt"/>
    <w:basedOn w:val="a0"/>
    <w:rsid w:val="00044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FontStyle15">
    <w:name w:val="Font Style15"/>
    <w:rsid w:val="0074283B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74283B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A449-320C-40A5-A18D-5AB0ADEC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55</cp:revision>
  <cp:lastPrinted>2021-04-01T06:54:00Z</cp:lastPrinted>
  <dcterms:created xsi:type="dcterms:W3CDTF">2021-03-30T06:30:00Z</dcterms:created>
  <dcterms:modified xsi:type="dcterms:W3CDTF">2021-04-01T08:06:00Z</dcterms:modified>
</cp:coreProperties>
</file>