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51894A1E" w14:textId="77777777" w:rsidTr="00153478">
        <w:trPr>
          <w:trHeight w:val="1618"/>
        </w:trPr>
        <w:tc>
          <w:tcPr>
            <w:tcW w:w="2276" w:type="dxa"/>
          </w:tcPr>
          <w:p w14:paraId="218103B8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6D787BB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422FEFF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154BDE" w14:textId="77777777" w:rsidR="004A10A8" w:rsidRPr="00283CF0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FA3F8C" w:rsidRPr="00283CF0">
              <w:rPr>
                <w:sz w:val="28"/>
                <w:szCs w:val="28"/>
                <w:lang w:val="ru-RU"/>
              </w:rPr>
              <w:t>4</w:t>
            </w:r>
          </w:p>
          <w:p w14:paraId="000C5087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737A0C74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2C3CADF0" w14:textId="06D962FB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 w:rsidR="00C72D65">
              <w:rPr>
                <w:sz w:val="28"/>
                <w:szCs w:val="28"/>
              </w:rPr>
              <w:t xml:space="preserve"> інспекції</w:t>
            </w:r>
            <w:bookmarkStart w:id="0" w:name="_GoBack"/>
            <w:bookmarkEnd w:id="0"/>
            <w:r w:rsidRPr="005556CB">
              <w:rPr>
                <w:sz w:val="28"/>
                <w:szCs w:val="28"/>
              </w:rPr>
              <w:t xml:space="preserve">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2EE991C0" w14:textId="0AA05D48" w:rsidR="004A10A8" w:rsidRPr="005556C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E261BA">
              <w:rPr>
                <w:rStyle w:val="rvts15"/>
                <w:sz w:val="28"/>
                <w:szCs w:val="28"/>
              </w:rPr>
              <w:t xml:space="preserve"> </w:t>
            </w:r>
            <w:r w:rsidR="002A7124">
              <w:rPr>
                <w:rStyle w:val="rvts15"/>
                <w:sz w:val="28"/>
                <w:szCs w:val="28"/>
              </w:rPr>
              <w:t>3</w:t>
            </w:r>
            <w:r w:rsidR="00283CF0">
              <w:rPr>
                <w:rStyle w:val="rvts15"/>
                <w:sz w:val="28"/>
                <w:szCs w:val="28"/>
              </w:rPr>
              <w:t>1</w:t>
            </w:r>
            <w:r w:rsidR="003E7EB7">
              <w:rPr>
                <w:rStyle w:val="rvts15"/>
                <w:sz w:val="28"/>
                <w:szCs w:val="28"/>
              </w:rPr>
              <w:t xml:space="preserve">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2D116F">
              <w:rPr>
                <w:rStyle w:val="rvts15"/>
                <w:sz w:val="28"/>
                <w:szCs w:val="28"/>
              </w:rPr>
              <w:t xml:space="preserve"> </w:t>
            </w:r>
            <w:r w:rsidR="002D116F" w:rsidRPr="002D116F">
              <w:rPr>
                <w:rStyle w:val="rvts15"/>
                <w:sz w:val="28"/>
                <w:szCs w:val="28"/>
              </w:rPr>
              <w:t>221</w:t>
            </w:r>
          </w:p>
        </w:tc>
      </w:tr>
    </w:tbl>
    <w:p w14:paraId="1AED32CC" w14:textId="77777777" w:rsidR="004A10A8" w:rsidRPr="005556CB" w:rsidRDefault="004A10A8" w:rsidP="004A10A8">
      <w:pPr>
        <w:jc w:val="center"/>
        <w:rPr>
          <w:sz w:val="28"/>
          <w:szCs w:val="28"/>
        </w:rPr>
      </w:pPr>
    </w:p>
    <w:p w14:paraId="18C2840B" w14:textId="77777777" w:rsidR="006D3F25" w:rsidRDefault="006D3F25" w:rsidP="004A10A8">
      <w:pPr>
        <w:jc w:val="center"/>
        <w:rPr>
          <w:sz w:val="28"/>
          <w:szCs w:val="28"/>
        </w:rPr>
      </w:pPr>
    </w:p>
    <w:p w14:paraId="79505BDB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1AE0D3CD" w14:textId="32E3FFDB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="00BC796F">
        <w:rPr>
          <w:rFonts w:eastAsia="Times New Roman"/>
          <w:snapToGrid w:val="0"/>
          <w:sz w:val="28"/>
          <w:szCs w:val="28"/>
        </w:rPr>
        <w:t xml:space="preserve"> </w:t>
      </w:r>
      <w:r w:rsidR="002A7124"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="002A7124"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 w:rsidR="00172A54">
        <w:rPr>
          <w:bCs/>
          <w:color w:val="000000"/>
          <w:spacing w:val="-1"/>
          <w:sz w:val="28"/>
          <w:szCs w:val="28"/>
        </w:rPr>
        <w:t>)</w:t>
      </w:r>
      <w:r w:rsidR="00AD7D67">
        <w:rPr>
          <w:bCs/>
          <w:color w:val="000000"/>
          <w:spacing w:val="-1"/>
          <w:sz w:val="28"/>
          <w:szCs w:val="28"/>
        </w:rPr>
        <w:t xml:space="preserve"> </w:t>
      </w:r>
      <w:r w:rsidR="00273163">
        <w:rPr>
          <w:bCs/>
          <w:color w:val="000000"/>
          <w:spacing w:val="-1"/>
          <w:sz w:val="28"/>
          <w:szCs w:val="28"/>
        </w:rPr>
        <w:t>надр</w:t>
      </w:r>
      <w:r w:rsidR="002A7124"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="002A7124" w:rsidRPr="002A7124">
        <w:rPr>
          <w:color w:val="000000"/>
          <w:spacing w:val="-1"/>
          <w:sz w:val="28"/>
          <w:szCs w:val="28"/>
        </w:rPr>
        <w:t>охорони навколишнього природного середовища Закарпатської області</w:t>
      </w:r>
    </w:p>
    <w:p w14:paraId="3E2A2109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2DD981D" w14:textId="77777777" w:rsidTr="00153478">
        <w:tc>
          <w:tcPr>
            <w:tcW w:w="10485" w:type="dxa"/>
            <w:gridSpan w:val="3"/>
            <w:vAlign w:val="center"/>
          </w:tcPr>
          <w:p w14:paraId="71422DA2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76ACE542" w14:textId="77777777" w:rsidTr="00153478">
        <w:tc>
          <w:tcPr>
            <w:tcW w:w="3733" w:type="dxa"/>
            <w:gridSpan w:val="2"/>
          </w:tcPr>
          <w:p w14:paraId="5A21588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4C4E9553" w14:textId="77777777" w:rsidR="0018507D" w:rsidRPr="0018507D" w:rsidRDefault="00E86AAF" w:rsidP="00E86AA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</w:t>
            </w:r>
            <w:r w:rsidR="0018507D" w:rsidRPr="0018507D">
              <w:rPr>
                <w:spacing w:val="-4"/>
                <w:sz w:val="28"/>
                <w:szCs w:val="28"/>
              </w:rPr>
              <w:t>з</w:t>
            </w:r>
            <w:r w:rsidR="0018507D"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 w:rsidR="00C4664F">
              <w:rPr>
                <w:sz w:val="28"/>
                <w:szCs w:val="28"/>
              </w:rPr>
              <w:t xml:space="preserve">щодо </w:t>
            </w:r>
            <w:r w:rsidR="0018507D" w:rsidRPr="0018507D">
              <w:rPr>
                <w:sz w:val="28"/>
                <w:szCs w:val="28"/>
              </w:rPr>
              <w:t xml:space="preserve">використання та </w:t>
            </w:r>
            <w:r w:rsidR="00C4664F">
              <w:rPr>
                <w:sz w:val="28"/>
                <w:szCs w:val="28"/>
              </w:rPr>
              <w:t>охорони надр</w:t>
            </w:r>
            <w:r w:rsidR="0018507D" w:rsidRPr="0018507D">
              <w:rPr>
                <w:sz w:val="28"/>
                <w:szCs w:val="28"/>
              </w:rPr>
              <w:t>;</w:t>
            </w:r>
          </w:p>
          <w:p w14:paraId="7DC38044" w14:textId="77777777" w:rsidR="0018507D" w:rsidRPr="0018507D" w:rsidRDefault="0018507D" w:rsidP="0018507D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14:paraId="501CBF37" w14:textId="77777777" w:rsid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14:paraId="79E08D66" w14:textId="77777777" w:rsidR="00C4664F" w:rsidRPr="00C4664F" w:rsidRDefault="00C4664F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14:paraId="369D7BE4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 w:rsidR="00B13802"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 w:rsidR="00B13802"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14:paraId="52A69ACA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14:paraId="5C8D23BA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>проводить розрахунок розміру шкоди, збитків і втрат, заподіяних державі внаслідок порушення законодавства з питань, що належать до компетенції Відділу;</w:t>
            </w:r>
          </w:p>
          <w:p w14:paraId="2DA0897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  <w:lang w:val="uk-UA"/>
              </w:rPr>
              <w:t xml:space="preserve">вносить до </w:t>
            </w:r>
            <w:r w:rsidR="00B13802">
              <w:rPr>
                <w:sz w:val="28"/>
                <w:szCs w:val="28"/>
                <w:lang w:val="uk-UA"/>
              </w:rPr>
              <w:t>І</w:t>
            </w:r>
            <w:r w:rsidRPr="0018507D">
              <w:rPr>
                <w:sz w:val="28"/>
                <w:szCs w:val="28"/>
                <w:lang w:val="uk-UA"/>
              </w:rPr>
              <w:t xml:space="preserve">нтегрованої автоматизованої системи </w:t>
            </w:r>
            <w:r w:rsidRPr="0018507D">
              <w:rPr>
                <w:sz w:val="28"/>
                <w:szCs w:val="28"/>
                <w:lang w:val="uk-UA"/>
              </w:rPr>
              <w:lastRenderedPageBreak/>
              <w:t xml:space="preserve">державного нагляду (контролю) відомості про юридичних та фізичних осіб - підприємців у строки та в обсягах, визначених чинним законодавством України; </w:t>
            </w:r>
          </w:p>
          <w:p w14:paraId="02C552A0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8507D">
              <w:rPr>
                <w:color w:val="000000"/>
                <w:sz w:val="28"/>
                <w:szCs w:val="28"/>
                <w:lang w:val="uk-UA"/>
              </w:rPr>
              <w:t xml:space="preserve">- подає начальнику Відділу пропозиції щодо: </w:t>
            </w:r>
          </w:p>
          <w:p w14:paraId="66FF7BCB" w14:textId="77777777" w:rsidR="0018507D" w:rsidRPr="0018507D" w:rsidRDefault="0018507D" w:rsidP="0018507D">
            <w:pPr>
              <w:pStyle w:val="ad"/>
              <w:spacing w:before="0" w:beforeAutospacing="0" w:after="0" w:afterAutospacing="0"/>
              <w:ind w:left="42" w:firstLine="426"/>
              <w:jc w:val="both"/>
              <w:rPr>
                <w:sz w:val="28"/>
                <w:szCs w:val="28"/>
                <w:lang w:val="uk-UA"/>
              </w:rPr>
            </w:pPr>
            <w:r w:rsidRPr="0018507D">
              <w:rPr>
                <w:sz w:val="28"/>
                <w:szCs w:val="28"/>
                <w:lang w:val="uk-UA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14:paraId="723D1960" w14:textId="77777777" w:rsidR="0018507D" w:rsidRPr="0018507D" w:rsidRDefault="0018507D" w:rsidP="0018507D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14:paraId="2D0367AB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70F657C5" w14:textId="77777777" w:rsidTr="00153478">
        <w:tc>
          <w:tcPr>
            <w:tcW w:w="3733" w:type="dxa"/>
            <w:gridSpan w:val="2"/>
          </w:tcPr>
          <w:p w14:paraId="61E40285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034197BD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0666E4F6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346A66CB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F012BE6" w14:textId="77777777" w:rsidTr="00153478">
        <w:tc>
          <w:tcPr>
            <w:tcW w:w="3733" w:type="dxa"/>
            <w:gridSpan w:val="2"/>
            <w:vAlign w:val="center"/>
          </w:tcPr>
          <w:p w14:paraId="35920FF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3123A000" w14:textId="441B3A67" w:rsidR="002523DB" w:rsidRDefault="00FB79D8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 xml:space="preserve">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639C5CFA" w14:textId="77777777" w:rsidR="00FB79D8" w:rsidRDefault="00FB79D8" w:rsidP="005B579B">
            <w:pPr>
              <w:ind w:left="132" w:right="128"/>
              <w:rPr>
                <w:sz w:val="28"/>
                <w:szCs w:val="28"/>
              </w:rPr>
            </w:pPr>
          </w:p>
          <w:p w14:paraId="3F7AA462" w14:textId="1A9E3389" w:rsidR="000B1320" w:rsidRPr="005556CB" w:rsidRDefault="000B1320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7FF9C046" w14:textId="77777777" w:rsidTr="00153478">
        <w:tc>
          <w:tcPr>
            <w:tcW w:w="3733" w:type="dxa"/>
            <w:gridSpan w:val="2"/>
          </w:tcPr>
          <w:p w14:paraId="4AFE10C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0FD5EC7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1CDE8DF2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20F82D2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прізвище, ім’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BE9A38F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>України;</w:t>
            </w:r>
          </w:p>
          <w:p w14:paraId="7D349616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56ED4FB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7ED9F49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відомості про стаж роботи, стаж державної служби </w:t>
            </w:r>
            <w:r w:rsidRPr="005556CB">
              <w:rPr>
                <w:sz w:val="28"/>
                <w:szCs w:val="28"/>
              </w:rPr>
              <w:lastRenderedPageBreak/>
              <w:t>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204A843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27B7C5AB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Подача додатків до заяви не є обов’</w:t>
            </w:r>
            <w:r w:rsidRPr="005556CB">
              <w:rPr>
                <w:sz w:val="28"/>
                <w:szCs w:val="28"/>
              </w:rPr>
              <w:t>язковою.</w:t>
            </w:r>
          </w:p>
          <w:p w14:paraId="5026F4DB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018C5732" w14:textId="77777777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E872E7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</w:t>
            </w:r>
            <w:r w:rsidR="002A7124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>0</w:t>
            </w:r>
            <w:r w:rsidR="00C95589">
              <w:rPr>
                <w:sz w:val="28"/>
                <w:szCs w:val="28"/>
              </w:rPr>
              <w:t>8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3AA8354D" w14:textId="77777777" w:rsidTr="00153478">
        <w:tc>
          <w:tcPr>
            <w:tcW w:w="3733" w:type="dxa"/>
            <w:gridSpan w:val="2"/>
          </w:tcPr>
          <w:p w14:paraId="2B523697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(необов</w:t>
            </w:r>
            <w:r w:rsidRPr="005556CB">
              <w:rPr>
                <w:sz w:val="28"/>
                <w:szCs w:val="28"/>
                <w:lang w:val="en-US"/>
              </w:rPr>
              <w:t>’</w:t>
            </w:r>
            <w:r w:rsidRPr="005556CB"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752" w:type="dxa"/>
          </w:tcPr>
          <w:p w14:paraId="0C05194C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2285ED3B" w14:textId="77777777" w:rsidTr="00153478">
        <w:tc>
          <w:tcPr>
            <w:tcW w:w="3733" w:type="dxa"/>
            <w:gridSpan w:val="2"/>
          </w:tcPr>
          <w:p w14:paraId="6211A9C1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5AAA48B3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51B3D0F8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A64A10B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018312DE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45274AFA" w14:textId="77777777" w:rsidR="00E261BA" w:rsidRPr="005556CB" w:rsidRDefault="00E261BA" w:rsidP="00E261BA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та 14 квітня </w:t>
            </w:r>
            <w:r w:rsidRPr="005556CB">
              <w:rPr>
                <w:sz w:val="28"/>
                <w:szCs w:val="28"/>
              </w:rPr>
              <w:t>2021 року</w:t>
            </w:r>
            <w:r>
              <w:rPr>
                <w:sz w:val="28"/>
                <w:szCs w:val="28"/>
              </w:rPr>
              <w:t xml:space="preserve"> з</w:t>
            </w:r>
            <w:r w:rsidRPr="005556CB">
              <w:rPr>
                <w:sz w:val="28"/>
                <w:szCs w:val="28"/>
              </w:rPr>
              <w:t xml:space="preserve"> 10 год. 00 хв.</w:t>
            </w:r>
          </w:p>
          <w:p w14:paraId="0F743F07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79A299B9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5886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3880F282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5E4395F" w14:textId="77777777" w:rsidR="00E261BA" w:rsidRDefault="00E261BA" w:rsidP="00E261BA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5E612E88" w14:textId="77777777" w:rsidR="00E261BA" w:rsidRPr="006D3F25" w:rsidRDefault="00E261BA" w:rsidP="00E261BA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5142EF85" w14:textId="77777777" w:rsidR="00E261BA" w:rsidRPr="005556CB" w:rsidRDefault="00E261BA" w:rsidP="00E261BA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14:paraId="5398A886" w14:textId="77777777"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14:paraId="764871CF" w14:textId="77777777" w:rsidTr="00153478">
        <w:trPr>
          <w:trHeight w:val="2215"/>
        </w:trPr>
        <w:tc>
          <w:tcPr>
            <w:tcW w:w="3733" w:type="dxa"/>
            <w:gridSpan w:val="2"/>
          </w:tcPr>
          <w:p w14:paraId="06EAAE07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742301DB" w14:textId="77777777" w:rsidR="002A7124" w:rsidRDefault="00936DE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7E0B1B0D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0B19C287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282F18E5" w14:textId="77777777" w:rsidTr="00153478">
        <w:tc>
          <w:tcPr>
            <w:tcW w:w="10485" w:type="dxa"/>
            <w:gridSpan w:val="3"/>
          </w:tcPr>
          <w:p w14:paraId="5442F7F3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02390F21" w14:textId="77777777" w:rsidTr="00153478">
        <w:tc>
          <w:tcPr>
            <w:tcW w:w="530" w:type="dxa"/>
          </w:tcPr>
          <w:p w14:paraId="31DAC715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31144BD1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72AD6CEF" w14:textId="77777777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вища освітаступеня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71DC193E" w14:textId="77777777" w:rsidTr="00153478">
        <w:tc>
          <w:tcPr>
            <w:tcW w:w="530" w:type="dxa"/>
          </w:tcPr>
          <w:p w14:paraId="620613AB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1E2D672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EDC3B4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BC0BD25" w14:textId="77777777" w:rsidTr="00153478">
        <w:tc>
          <w:tcPr>
            <w:tcW w:w="530" w:type="dxa"/>
          </w:tcPr>
          <w:p w14:paraId="23C14DA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03" w:type="dxa"/>
          </w:tcPr>
          <w:p w14:paraId="49CD738F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14:paraId="69D71801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68BF2381" w14:textId="77777777" w:rsidTr="00153478">
        <w:tc>
          <w:tcPr>
            <w:tcW w:w="530" w:type="dxa"/>
          </w:tcPr>
          <w:p w14:paraId="2C252C0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14:paraId="2916DE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6D6221FF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5AFAF64" w14:textId="77777777" w:rsidTr="00153478">
        <w:tc>
          <w:tcPr>
            <w:tcW w:w="10485" w:type="dxa"/>
            <w:gridSpan w:val="3"/>
          </w:tcPr>
          <w:p w14:paraId="07C1ED0D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731EB4CF" w14:textId="77777777" w:rsidTr="00153478">
        <w:tc>
          <w:tcPr>
            <w:tcW w:w="3733" w:type="dxa"/>
            <w:gridSpan w:val="2"/>
          </w:tcPr>
          <w:p w14:paraId="2FE8547D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7EFE0BFC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6D70EBF" w14:textId="77777777" w:rsidTr="002905E9">
        <w:tc>
          <w:tcPr>
            <w:tcW w:w="530" w:type="dxa"/>
          </w:tcPr>
          <w:p w14:paraId="7C0B69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CDD25E8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2B040D79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5585ACC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044235A0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7B0FDABE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A479DE4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1880F8D7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53848CF" w14:textId="77777777" w:rsidTr="00A83101">
        <w:tc>
          <w:tcPr>
            <w:tcW w:w="530" w:type="dxa"/>
          </w:tcPr>
          <w:p w14:paraId="235D8989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14:paraId="5671FF92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6E6663B8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690C885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0D6A302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553B109F" w14:textId="77777777" w:rsidTr="00A83101">
        <w:tc>
          <w:tcPr>
            <w:tcW w:w="530" w:type="dxa"/>
          </w:tcPr>
          <w:p w14:paraId="3B4E192C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3E287D02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32508F44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5794FFDD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0A28AB2A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263E5494" w14:textId="77777777" w:rsidTr="00153478">
        <w:tc>
          <w:tcPr>
            <w:tcW w:w="530" w:type="dxa"/>
          </w:tcPr>
          <w:p w14:paraId="55F97D9A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5F544E9E" w14:textId="77777777" w:rsidR="000950C1" w:rsidRPr="00153478" w:rsidRDefault="000950C1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14:paraId="4058DCCA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14:paraId="2C1AFF9C" w14:textId="77777777" w:rsidR="000950C1" w:rsidRDefault="000950C1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готовність працювати в команді та сприяти </w:t>
            </w: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колегам у їх професійній діяльності задля досягнення загальних цілей;</w:t>
            </w:r>
          </w:p>
          <w:p w14:paraId="22CCCF6D" w14:textId="77777777" w:rsidR="000950C1" w:rsidRPr="00153478" w:rsidRDefault="00290439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153478" w:rsidRPr="005556CB" w14:paraId="5C2A010A" w14:textId="77777777" w:rsidTr="00153478">
        <w:tc>
          <w:tcPr>
            <w:tcW w:w="10485" w:type="dxa"/>
            <w:gridSpan w:val="3"/>
          </w:tcPr>
          <w:p w14:paraId="403F6C49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53478" w:rsidRPr="005556CB" w14:paraId="1BA0FD01" w14:textId="77777777" w:rsidTr="00153478">
        <w:tc>
          <w:tcPr>
            <w:tcW w:w="3733" w:type="dxa"/>
            <w:gridSpan w:val="2"/>
          </w:tcPr>
          <w:p w14:paraId="5276B246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2EA218DF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222864FF" w14:textId="77777777" w:rsidTr="00153478">
        <w:tc>
          <w:tcPr>
            <w:tcW w:w="530" w:type="dxa"/>
          </w:tcPr>
          <w:p w14:paraId="0A16C89D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271AD9D2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C231C4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A002169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720EA8A3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376859D8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394B8B36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56A2B74D" w14:textId="77777777" w:rsidTr="00153478">
        <w:tc>
          <w:tcPr>
            <w:tcW w:w="530" w:type="dxa"/>
          </w:tcPr>
          <w:p w14:paraId="02B73DF7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4AD0F07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4CA5E6DD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139690C4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123C78F0" w14:textId="77777777" w:rsidR="00021526" w:rsidRPr="009950DB" w:rsidRDefault="00021526" w:rsidP="00AA1FA0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34F83879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319B5705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2F662539" w14:textId="77777777" w:rsidR="00507E73" w:rsidRPr="009950DB" w:rsidRDefault="00C4664F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C4664F">
              <w:rPr>
                <w:rFonts w:cs="Courier New"/>
                <w:color w:val="000000"/>
                <w:sz w:val="28"/>
                <w:szCs w:val="28"/>
              </w:rPr>
              <w:t>Кодекс України про надра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7CAEBD57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3B5EF930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 w15:restartNumberingAfterBreak="0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67DF7"/>
    <w:rsid w:val="00080739"/>
    <w:rsid w:val="000950C1"/>
    <w:rsid w:val="000A2BC1"/>
    <w:rsid w:val="000A7AF0"/>
    <w:rsid w:val="000B132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83CF0"/>
    <w:rsid w:val="00290439"/>
    <w:rsid w:val="00290CD6"/>
    <w:rsid w:val="002916C8"/>
    <w:rsid w:val="00292751"/>
    <w:rsid w:val="002A4844"/>
    <w:rsid w:val="002A7124"/>
    <w:rsid w:val="002B065E"/>
    <w:rsid w:val="002C66DF"/>
    <w:rsid w:val="002D116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5234"/>
    <w:rsid w:val="003B282D"/>
    <w:rsid w:val="003B6E85"/>
    <w:rsid w:val="003E7EB7"/>
    <w:rsid w:val="00413B9D"/>
    <w:rsid w:val="00416E65"/>
    <w:rsid w:val="00427FFD"/>
    <w:rsid w:val="0046383A"/>
    <w:rsid w:val="00471809"/>
    <w:rsid w:val="00474F76"/>
    <w:rsid w:val="00482BF4"/>
    <w:rsid w:val="00485ECE"/>
    <w:rsid w:val="004A10A8"/>
    <w:rsid w:val="004C5A9A"/>
    <w:rsid w:val="004E772E"/>
    <w:rsid w:val="004F5082"/>
    <w:rsid w:val="00502751"/>
    <w:rsid w:val="00507E73"/>
    <w:rsid w:val="00515923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6DE3"/>
    <w:rsid w:val="009459F3"/>
    <w:rsid w:val="00946628"/>
    <w:rsid w:val="00955696"/>
    <w:rsid w:val="009706B7"/>
    <w:rsid w:val="0097162B"/>
    <w:rsid w:val="00973DB2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A1FA0"/>
    <w:rsid w:val="00AA2DB6"/>
    <w:rsid w:val="00AD7D67"/>
    <w:rsid w:val="00AF7C49"/>
    <w:rsid w:val="00B107F1"/>
    <w:rsid w:val="00B13802"/>
    <w:rsid w:val="00B1463A"/>
    <w:rsid w:val="00B21F1E"/>
    <w:rsid w:val="00B27D54"/>
    <w:rsid w:val="00B572F5"/>
    <w:rsid w:val="00BB5315"/>
    <w:rsid w:val="00BC20A1"/>
    <w:rsid w:val="00BC796F"/>
    <w:rsid w:val="00BD34FE"/>
    <w:rsid w:val="00BD7985"/>
    <w:rsid w:val="00BE55EF"/>
    <w:rsid w:val="00C03EE2"/>
    <w:rsid w:val="00C16652"/>
    <w:rsid w:val="00C33052"/>
    <w:rsid w:val="00C42E68"/>
    <w:rsid w:val="00C43185"/>
    <w:rsid w:val="00C4664F"/>
    <w:rsid w:val="00C5734A"/>
    <w:rsid w:val="00C6427E"/>
    <w:rsid w:val="00C66373"/>
    <w:rsid w:val="00C723A1"/>
    <w:rsid w:val="00C72D65"/>
    <w:rsid w:val="00C81045"/>
    <w:rsid w:val="00C81EDE"/>
    <w:rsid w:val="00C85C85"/>
    <w:rsid w:val="00C9156C"/>
    <w:rsid w:val="00C95589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261BA"/>
    <w:rsid w:val="00E3110A"/>
    <w:rsid w:val="00E337B8"/>
    <w:rsid w:val="00E3556A"/>
    <w:rsid w:val="00E6237F"/>
    <w:rsid w:val="00E70998"/>
    <w:rsid w:val="00E77C34"/>
    <w:rsid w:val="00E86AAF"/>
    <w:rsid w:val="00E872E7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19B7"/>
    <w:rsid w:val="00F04E30"/>
    <w:rsid w:val="00F1217E"/>
    <w:rsid w:val="00F34A1C"/>
    <w:rsid w:val="00F37D37"/>
    <w:rsid w:val="00F4441F"/>
    <w:rsid w:val="00F7312D"/>
    <w:rsid w:val="00F74770"/>
    <w:rsid w:val="00F9494C"/>
    <w:rsid w:val="00FA3F8C"/>
    <w:rsid w:val="00FA5944"/>
    <w:rsid w:val="00FB79D8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A7B3"/>
  <w15:docId w15:val="{C543B0D1-1528-46C2-B84E-F61BBB6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B60D-EA5D-4E71-ABA8-EA60B362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38</cp:revision>
  <cp:lastPrinted>2021-04-01T06:53:00Z</cp:lastPrinted>
  <dcterms:created xsi:type="dcterms:W3CDTF">2021-03-30T06:30:00Z</dcterms:created>
  <dcterms:modified xsi:type="dcterms:W3CDTF">2021-04-01T08:04:00Z</dcterms:modified>
</cp:coreProperties>
</file>